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32" w:rsidRDefault="000814C8" w:rsidP="00663832">
      <w:pPr>
        <w:pStyle w:val="11"/>
        <w:keepNext/>
        <w:keepLines/>
      </w:pPr>
      <w:bookmarkStart w:id="0" w:name="bookmark0"/>
      <w:r>
        <w:t>Анкета для граждан в возрасте после</w:t>
      </w:r>
      <w:bookmarkStart w:id="1" w:name="_GoBack"/>
      <w:bookmarkEnd w:id="1"/>
      <w:r w:rsidR="00663832">
        <w:t xml:space="preserve"> 65 лет на выявление хронических неинфекционных</w:t>
      </w:r>
      <w:r w:rsidR="00663832">
        <w:br/>
        <w:t>заболеваний, факторов риска их развития, потребления наркотических средств и</w:t>
      </w:r>
      <w:r w:rsidR="00663832">
        <w:br/>
        <w:t>психотропных веществ без назначения врача</w:t>
      </w:r>
      <w:bookmarkEnd w:id="0"/>
    </w:p>
    <w:p w:rsidR="00F34C9B" w:rsidRDefault="003A4CC5">
      <w:pPr>
        <w:pStyle w:val="1"/>
        <w:jc w:val="both"/>
      </w:pPr>
      <w:r>
        <w:t>Дата анкетировани</w:t>
      </w:r>
      <w:r w:rsidR="005C048F">
        <w:t>я (день, месяц, год):</w:t>
      </w:r>
    </w:p>
    <w:p w:rsidR="00F34C9B" w:rsidRDefault="003A4CC5">
      <w:pPr>
        <w:pStyle w:val="1"/>
        <w:tabs>
          <w:tab w:val="left" w:pos="9202"/>
        </w:tabs>
        <w:jc w:val="both"/>
      </w:pPr>
      <w:r>
        <w:t>Ф.И.О. паци</w:t>
      </w:r>
      <w:r w:rsidR="005C048F">
        <w:t>ента:</w:t>
      </w:r>
      <w:r w:rsidR="005C048F">
        <w:tab/>
        <w:t>Пол:</w:t>
      </w:r>
    </w:p>
    <w:p w:rsidR="00F34C9B" w:rsidRDefault="003A4CC5">
      <w:pPr>
        <w:pStyle w:val="1"/>
        <w:tabs>
          <w:tab w:val="left" w:pos="9202"/>
        </w:tabs>
        <w:spacing w:after="240"/>
        <w:jc w:val="both"/>
      </w:pPr>
      <w:r>
        <w:t>Дата рождени</w:t>
      </w:r>
      <w:r w:rsidR="005C048F">
        <w:t>я (день, месяц, год):</w:t>
      </w:r>
      <w:r w:rsidR="005C048F">
        <w:tab/>
        <w:t>Полных лет:</w:t>
      </w:r>
    </w:p>
    <w:p w:rsidR="00F34C9B" w:rsidRDefault="003A4CC5">
      <w:pPr>
        <w:pStyle w:val="1"/>
        <w:pBdr>
          <w:bottom w:val="single" w:sz="4" w:space="0" w:color="auto"/>
        </w:pBdr>
        <w:spacing w:after="40"/>
        <w:jc w:val="both"/>
      </w:pPr>
      <w:r>
        <w:t>Медицинская организация: Бюджетное учреждение здравоохранения Вологодской области "Никольская центральная районная больница"</w:t>
      </w:r>
    </w:p>
    <w:p w:rsidR="00F34C9B" w:rsidRDefault="003A4CC5">
      <w:pPr>
        <w:pStyle w:val="1"/>
        <w:spacing w:after="40"/>
        <w:jc w:val="both"/>
      </w:pPr>
      <w:r>
        <w:t>Должность и Ф.И.О. медицинского работника, проводящего анкетирование и подготовку заключения по его результатам:</w:t>
      </w:r>
    </w:p>
    <w:p w:rsidR="00F34C9B" w:rsidRDefault="00F34C9B">
      <w:pPr>
        <w:pStyle w:val="1"/>
        <w:pBdr>
          <w:bottom w:val="single" w:sz="4" w:space="0" w:color="auto"/>
        </w:pBdr>
        <w:spacing w:after="280"/>
        <w:ind w:firstLine="280"/>
        <w:jc w:val="both"/>
      </w:pPr>
    </w:p>
    <w:tbl>
      <w:tblPr>
        <w:tblOverlap w:val="never"/>
        <w:tblW w:w="110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8208"/>
        <w:gridCol w:w="1152"/>
        <w:gridCol w:w="1147"/>
      </w:tblGrid>
      <w:tr w:rsidR="00F34C9B" w:rsidTr="00663832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t>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t>Говорил ли Вам врач когда-либо, что у Вас имеется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F34C9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9B" w:rsidRDefault="00F34C9B">
            <w:pPr>
              <w:rPr>
                <w:sz w:val="10"/>
                <w:szCs w:val="10"/>
              </w:rPr>
            </w:pP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rPr>
                <w:b w:val="0"/>
                <w:bCs w:val="0"/>
              </w:rPr>
              <w:t>1.1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4C9B" w:rsidRDefault="00F34C9B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Если «Да», то принимаете ли Вы препараты для снижения давления?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rPr>
                <w:b w:val="0"/>
                <w:bCs w:val="0"/>
              </w:rPr>
              <w:t>1.2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4C9B" w:rsidRDefault="00F34C9B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rPr>
                <w:b w:val="0"/>
                <w:bCs w:val="0"/>
              </w:rPr>
              <w:t>1.3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злокачественное новообразование?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4C9B" w:rsidRDefault="00F34C9B"/>
        </w:tc>
        <w:tc>
          <w:tcPr>
            <w:tcW w:w="10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tabs>
                <w:tab w:val="left" w:leader="underscore" w:pos="10042"/>
              </w:tabs>
              <w:ind w:firstLine="0"/>
            </w:pPr>
            <w:r>
              <w:rPr>
                <w:b w:val="0"/>
                <w:bCs w:val="0"/>
              </w:rPr>
              <w:t xml:space="preserve">Если «Да», то какое? </w:t>
            </w:r>
            <w:r>
              <w:rPr>
                <w:b w:val="0"/>
                <w:bCs w:val="0"/>
              </w:rPr>
              <w:tab/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rPr>
                <w:b w:val="0"/>
                <w:bCs w:val="0"/>
              </w:rPr>
              <w:t>1.4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повышенный уровень холестерина?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4C9B" w:rsidRDefault="00F34C9B"/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rPr>
                <w:b w:val="0"/>
                <w:bCs w:val="0"/>
              </w:rPr>
              <w:t>1.5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перенесенный инфаркт миокарда?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rPr>
                <w:b w:val="0"/>
                <w:bCs w:val="0"/>
              </w:rPr>
              <w:t>1.6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перенесенный инсульт?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rPr>
                <w:b w:val="0"/>
                <w:bCs w:val="0"/>
              </w:rPr>
              <w:t>1.7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rPr>
                <w:b w:val="0"/>
                <w:bCs w:val="0"/>
              </w:rPr>
              <w:t>хронический бронхит или бронхиальная астма?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10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t>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C9B" w:rsidRDefault="003A4CC5">
            <w:pPr>
              <w:pStyle w:val="a5"/>
              <w:spacing w:line="230" w:lineRule="auto"/>
              <w:ind w:firstLine="0"/>
            </w:pPr>
            <w: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9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t>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C9B" w:rsidRDefault="003A4CC5">
            <w:pPr>
              <w:pStyle w:val="a5"/>
              <w:spacing w:line="230" w:lineRule="auto"/>
              <w:ind w:firstLine="0"/>
            </w:pPr>
            <w:r>
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 приема нитроглицерина?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t>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C9B" w:rsidRDefault="003A4CC5">
            <w:pPr>
              <w:pStyle w:val="a5"/>
              <w:spacing w:line="230" w:lineRule="auto"/>
              <w:ind w:firstLine="0"/>
            </w:pPr>
            <w:r>
              <w:t>Возникала ли у Вас резкая слабость в одной руке и/или ноге так, что Вы не могли взять или удержать предмет, встать со стула пройтись по комнате?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t>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C9B" w:rsidRDefault="003A4CC5">
            <w:pPr>
              <w:pStyle w:val="a5"/>
              <w:spacing w:line="230" w:lineRule="auto"/>
              <w:ind w:firstLine="0"/>
            </w:pPr>
            <w: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t>6.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t>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t>Бывают ли у Вас отеки на ногах к концу дня?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t>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C9B" w:rsidRDefault="003A4CC5">
            <w:pPr>
              <w:pStyle w:val="a5"/>
              <w:spacing w:line="230" w:lineRule="auto"/>
              <w:ind w:firstLine="0"/>
            </w:pPr>
            <w: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t>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C9B" w:rsidRDefault="003A4CC5">
            <w:pPr>
              <w:pStyle w:val="a5"/>
              <w:spacing w:line="230" w:lineRule="auto"/>
              <w:ind w:firstLine="0"/>
            </w:pPr>
            <w:r>
              <w:t>Бывают ли у вас свистящие и жужжащие хрипы в грудной клетке при дыхании, не проходящие при откашливании?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t>10.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t>Бывало ли ли у Вас когда-либо кровохарканье?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t>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C9B" w:rsidRDefault="003A4CC5">
            <w:pPr>
              <w:pStyle w:val="a5"/>
              <w:spacing w:line="230" w:lineRule="auto"/>
              <w:ind w:firstLine="0"/>
            </w:pPr>
            <w:r>
              <w:t xml:space="preserve">Беспокоят ли Вас боли в области верхней части живота </w:t>
            </w:r>
            <w:r>
              <w:rPr>
                <w:b w:val="0"/>
                <w:bCs w:val="0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t>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t>Бывают ли у Вас кровянистые выделения с калом?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t>13.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t xml:space="preserve">Курите ли Вы? </w:t>
            </w:r>
            <w:r>
              <w:rPr>
                <w:b w:val="0"/>
                <w:bCs w:val="0"/>
              </w:rPr>
              <w:t>(курение одной и более сигарет в день)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jc w:val="both"/>
            </w:pPr>
            <w:r>
              <w:lastRenderedPageBreak/>
              <w:t>14.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C9B" w:rsidRDefault="003A4CC5">
            <w:pPr>
              <w:pStyle w:val="a5"/>
              <w:spacing w:line="230" w:lineRule="auto"/>
              <w:ind w:firstLine="0"/>
            </w:pPr>
            <w:r>
              <w:t>Были ли у Вас переломы при падении с высоты своего роста при ходьбе по ровной поверхности или перелом без видимой причины, в т.ч. перелом позвонка?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F34C9B" w:rsidTr="00663832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jc w:val="both"/>
            </w:pPr>
            <w:r>
              <w:t>15.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</w:pPr>
            <w:r>
              <w:t>Считаете ли Вы, что Ваш рост заметно снизился за последние годы?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C9B" w:rsidRDefault="003A4CC5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3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jc w:val="both"/>
            </w:pPr>
            <w:r>
              <w:t>16.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0"/>
            </w:pPr>
            <w:r>
              <w:t>Присутствует ли в Вашем ежедневном рационе 400-500 г сырых овощей и фруктов?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jc w:val="both"/>
            </w:pPr>
            <w:r>
              <w:t>17.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832" w:rsidRDefault="00663832" w:rsidP="00BB7A4F">
            <w:pPr>
              <w:pStyle w:val="a5"/>
              <w:spacing w:line="230" w:lineRule="auto"/>
              <w:ind w:firstLine="0"/>
            </w:pPr>
            <w: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jc w:val="both"/>
            </w:pPr>
            <w:r>
              <w:t>18.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832" w:rsidRDefault="00663832" w:rsidP="00BB7A4F">
            <w:pPr>
              <w:pStyle w:val="a5"/>
              <w:spacing w:line="230" w:lineRule="auto"/>
              <w:ind w:firstLine="0"/>
            </w:pPr>
            <w: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jc w:val="both"/>
            </w:pPr>
            <w:r>
              <w:t>19.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0"/>
            </w:pPr>
            <w:r>
              <w:t>Были ли у Вас случаи падений за последний год?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jc w:val="both"/>
            </w:pPr>
            <w:r>
              <w:t>20.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832" w:rsidRDefault="00663832" w:rsidP="00BB7A4F">
            <w:pPr>
              <w:pStyle w:val="a5"/>
              <w:spacing w:line="230" w:lineRule="auto"/>
              <w:ind w:firstLine="0"/>
            </w:pPr>
            <w: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jc w:val="both"/>
            </w:pPr>
            <w:r>
              <w:t>21.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0"/>
            </w:pPr>
            <w: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jc w:val="both"/>
            </w:pPr>
            <w:r>
              <w:t>22.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0"/>
            </w:pPr>
            <w: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jc w:val="both"/>
            </w:pPr>
            <w:r>
              <w:t>23.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0"/>
            </w:pPr>
            <w:r>
              <w:t>Страдаете ли Вы недержанием мочи?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jc w:val="both"/>
            </w:pPr>
            <w:r>
              <w:t>24.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832" w:rsidRDefault="00663832" w:rsidP="00BB7A4F">
            <w:pPr>
              <w:pStyle w:val="a5"/>
              <w:spacing w:line="230" w:lineRule="auto"/>
              <w:ind w:firstLine="0"/>
            </w:pPr>
            <w: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jc w:val="both"/>
            </w:pPr>
            <w:r>
              <w:t>25.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832" w:rsidRDefault="00663832" w:rsidP="00BB7A4F">
            <w:pPr>
              <w:pStyle w:val="a5"/>
              <w:spacing w:line="230" w:lineRule="auto"/>
              <w:ind w:firstLine="0"/>
            </w:pPr>
            <w: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jc w:val="both"/>
            </w:pPr>
            <w:r>
              <w:t>26.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0"/>
            </w:pPr>
            <w: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jc w:val="both"/>
            </w:pPr>
            <w:r>
              <w:t>27.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832" w:rsidRDefault="00663832" w:rsidP="00BB7A4F">
            <w:pPr>
              <w:pStyle w:val="a5"/>
              <w:spacing w:line="230" w:lineRule="auto"/>
              <w:ind w:firstLine="0"/>
            </w:pPr>
            <w:r>
              <w:t>Если Вы похудели, считаете ли Вы, что это связано со специальным соблюдения диеты или увеличением физической активности?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3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jc w:val="both"/>
            </w:pPr>
            <w:r>
              <w:t>28.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0"/>
            </w:pPr>
            <w:r>
              <w:t>Если Вы похудели, считаете ли Вы, что это связано со снижением аппетита?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  <w:tr w:rsidR="00663832" w:rsidTr="00663832">
        <w:trPr>
          <w:trHeight w:hRule="exact" w:val="6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jc w:val="both"/>
            </w:pPr>
            <w:r>
              <w:t>29.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0"/>
            </w:pPr>
            <w: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До 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0"/>
              <w:jc w:val="center"/>
            </w:pPr>
            <w:r>
              <w:rPr>
                <w:b w:val="0"/>
                <w:bCs w:val="0"/>
              </w:rPr>
              <w:t>5 и более</w:t>
            </w:r>
          </w:p>
        </w:tc>
      </w:tr>
      <w:tr w:rsidR="00663832" w:rsidTr="00663832">
        <w:trPr>
          <w:trHeight w:hRule="exact" w:val="7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jc w:val="both"/>
            </w:pPr>
            <w:r>
              <w:t>30.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832" w:rsidRDefault="00663832" w:rsidP="00BB7A4F">
            <w:pPr>
              <w:pStyle w:val="a5"/>
              <w:spacing w:line="230" w:lineRule="auto"/>
              <w:ind w:firstLine="0"/>
            </w:pPr>
            <w: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32" w:rsidRDefault="00663832" w:rsidP="00BB7A4F">
            <w:pPr>
              <w:pStyle w:val="a5"/>
              <w:ind w:firstLine="400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3A4CC5" w:rsidRPr="00663832" w:rsidRDefault="003A4CC5" w:rsidP="00663832">
      <w:pPr>
        <w:spacing w:line="1" w:lineRule="exact"/>
        <w:rPr>
          <w:sz w:val="2"/>
          <w:szCs w:val="2"/>
        </w:rPr>
      </w:pPr>
    </w:p>
    <w:sectPr w:rsidR="003A4CC5" w:rsidRPr="00663832">
      <w:pgSz w:w="11900" w:h="16840"/>
      <w:pgMar w:top="812" w:right="454" w:bottom="497" w:left="358" w:header="384" w:footer="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03" w:rsidRDefault="00AF4803">
      <w:r>
        <w:separator/>
      </w:r>
    </w:p>
  </w:endnote>
  <w:endnote w:type="continuationSeparator" w:id="0">
    <w:p w:rsidR="00AF4803" w:rsidRDefault="00A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03" w:rsidRDefault="00AF4803"/>
  </w:footnote>
  <w:footnote w:type="continuationSeparator" w:id="0">
    <w:p w:rsidR="00AF4803" w:rsidRDefault="00AF48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9B"/>
    <w:rsid w:val="000814C8"/>
    <w:rsid w:val="003A4CC5"/>
    <w:rsid w:val="005C048F"/>
    <w:rsid w:val="00663832"/>
    <w:rsid w:val="00915265"/>
    <w:rsid w:val="00AF4803"/>
    <w:rsid w:val="00F3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491B4-0F09-4DD2-B840-ADE8EA9C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3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16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663832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663832"/>
    <w:pPr>
      <w:spacing w:after="240" w:line="23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3893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2023-06-07T07:41:00Z</dcterms:created>
  <dcterms:modified xsi:type="dcterms:W3CDTF">2023-10-31T11:39:00Z</dcterms:modified>
</cp:coreProperties>
</file>